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32A4" w14:textId="77777777" w:rsidR="00C678B6" w:rsidRPr="004977DB" w:rsidRDefault="00C678B6" w:rsidP="00C678B6">
      <w:pPr>
        <w:rPr>
          <w:color w:val="000000" w:themeColor="text1"/>
        </w:rPr>
      </w:pPr>
    </w:p>
    <w:p w14:paraId="68A98B47" w14:textId="142735F8" w:rsidR="00C678B6" w:rsidRPr="004977DB" w:rsidRDefault="00C678B6" w:rsidP="00A12071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4977DB">
        <w:rPr>
          <w:rFonts w:ascii="Calibri" w:hAnsi="Calibri" w:cs="Calibri"/>
          <w:b/>
          <w:bCs/>
          <w:color w:val="000000" w:themeColor="text1"/>
        </w:rPr>
        <w:t xml:space="preserve">Orientation Ambassador </w:t>
      </w:r>
      <w:r w:rsidR="000C1D05" w:rsidRPr="004977DB">
        <w:rPr>
          <w:rFonts w:ascii="Calibri" w:hAnsi="Calibri" w:cs="Calibri"/>
          <w:b/>
          <w:bCs/>
          <w:color w:val="000000" w:themeColor="text1"/>
        </w:rPr>
        <w:t>G</w:t>
      </w:r>
      <w:r w:rsidRPr="004977DB">
        <w:rPr>
          <w:rFonts w:ascii="Calibri" w:hAnsi="Calibri" w:cs="Calibri"/>
          <w:b/>
          <w:bCs/>
          <w:color w:val="000000" w:themeColor="text1"/>
        </w:rPr>
        <w:t>uidelines</w:t>
      </w:r>
      <w:r w:rsidR="00366798" w:rsidRPr="004977DB">
        <w:rPr>
          <w:rFonts w:ascii="Calibri" w:hAnsi="Calibri" w:cs="Calibri"/>
          <w:b/>
          <w:bCs/>
          <w:color w:val="000000" w:themeColor="text1"/>
        </w:rPr>
        <w:t xml:space="preserve"> – edited </w:t>
      </w:r>
      <w:r w:rsidR="004977DB">
        <w:rPr>
          <w:rFonts w:ascii="Calibri" w:hAnsi="Calibri" w:cs="Calibri"/>
          <w:b/>
          <w:bCs/>
          <w:color w:val="000000" w:themeColor="text1"/>
        </w:rPr>
        <w:t>Mar 10, 2026</w:t>
      </w:r>
    </w:p>
    <w:p w14:paraId="0D82DB7E" w14:textId="77777777" w:rsidR="00C678B6" w:rsidRPr="004977DB" w:rsidRDefault="00C678B6" w:rsidP="00C678B6">
      <w:pPr>
        <w:rPr>
          <w:rFonts w:ascii="Calibri" w:hAnsi="Calibri" w:cs="Calibri"/>
          <w:color w:val="000000" w:themeColor="text1"/>
        </w:rPr>
      </w:pPr>
    </w:p>
    <w:p w14:paraId="7A815F1B" w14:textId="275EAC3E" w:rsidR="000128DA" w:rsidRPr="004977DB" w:rsidRDefault="00C678B6" w:rsidP="00C678B6">
      <w:pPr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 xml:space="preserve">The </w:t>
      </w:r>
      <w:r w:rsidR="00550BA9" w:rsidRPr="004977DB">
        <w:rPr>
          <w:rFonts w:ascii="Calibri" w:hAnsi="Calibri" w:cs="Calibri"/>
          <w:color w:val="000000" w:themeColor="text1"/>
        </w:rPr>
        <w:t xml:space="preserve">TVPBC </w:t>
      </w:r>
      <w:r w:rsidRPr="004977DB">
        <w:rPr>
          <w:rFonts w:ascii="Calibri" w:hAnsi="Calibri" w:cs="Calibri"/>
          <w:color w:val="000000" w:themeColor="text1"/>
        </w:rPr>
        <w:t xml:space="preserve">Orientation Ambassadors </w:t>
      </w:r>
      <w:r w:rsidR="00550BA9" w:rsidRPr="004977DB">
        <w:rPr>
          <w:rFonts w:ascii="Calibri" w:hAnsi="Calibri" w:cs="Calibri"/>
          <w:color w:val="000000" w:themeColor="text1"/>
        </w:rPr>
        <w:t xml:space="preserve">(OA) are expected to meet </w:t>
      </w:r>
      <w:r w:rsidR="00CC4BF3" w:rsidRPr="004977DB">
        <w:rPr>
          <w:rFonts w:ascii="Calibri" w:hAnsi="Calibri" w:cs="Calibri"/>
          <w:color w:val="000000" w:themeColor="text1"/>
        </w:rPr>
        <w:t>with new players on the second night of their Orientation assignment and for the following three Monday nights during the Ambassador play period.</w:t>
      </w:r>
      <w:r w:rsidR="00772CF5" w:rsidRPr="004977DB">
        <w:rPr>
          <w:rFonts w:ascii="Calibri" w:hAnsi="Calibri" w:cs="Calibri"/>
          <w:color w:val="000000" w:themeColor="text1"/>
        </w:rPr>
        <w:t xml:space="preserve"> O</w:t>
      </w:r>
      <w:r w:rsidR="000128DA" w:rsidRPr="004977DB">
        <w:rPr>
          <w:rFonts w:ascii="Calibri" w:hAnsi="Calibri" w:cs="Calibri"/>
          <w:color w:val="000000" w:themeColor="text1"/>
        </w:rPr>
        <w:t>A</w:t>
      </w:r>
      <w:r w:rsidR="00772CF5" w:rsidRPr="004977DB">
        <w:rPr>
          <w:rFonts w:ascii="Calibri" w:hAnsi="Calibri" w:cs="Calibri"/>
          <w:color w:val="000000" w:themeColor="text1"/>
        </w:rPr>
        <w:t xml:space="preserve">s </w:t>
      </w:r>
      <w:r w:rsidRPr="004977DB">
        <w:rPr>
          <w:rFonts w:ascii="Calibri" w:hAnsi="Calibri" w:cs="Calibri"/>
          <w:color w:val="000000" w:themeColor="text1"/>
        </w:rPr>
        <w:t xml:space="preserve">will show up during the last 15 minutes of the Wednesday session of Orientation. Introductions </w:t>
      </w:r>
      <w:r w:rsidRPr="004977DB">
        <w:rPr>
          <w:rFonts w:ascii="Calibri" w:hAnsi="Calibri" w:cs="Calibri"/>
          <w:strike/>
          <w:color w:val="000000" w:themeColor="text1"/>
        </w:rPr>
        <w:t>to</w:t>
      </w:r>
      <w:r w:rsidRPr="004977DB">
        <w:rPr>
          <w:rFonts w:ascii="Calibri" w:hAnsi="Calibri" w:cs="Calibri"/>
          <w:color w:val="000000" w:themeColor="text1"/>
        </w:rPr>
        <w:t xml:space="preserve"> </w:t>
      </w:r>
      <w:r w:rsidR="003E5A22" w:rsidRPr="004977DB">
        <w:rPr>
          <w:rFonts w:ascii="Calibri" w:hAnsi="Calibri" w:cs="Calibri"/>
          <w:color w:val="000000" w:themeColor="text1"/>
        </w:rPr>
        <w:t xml:space="preserve">of </w:t>
      </w:r>
      <w:r w:rsidRPr="004977DB">
        <w:rPr>
          <w:rFonts w:ascii="Calibri" w:hAnsi="Calibri" w:cs="Calibri"/>
          <w:color w:val="000000" w:themeColor="text1"/>
        </w:rPr>
        <w:t>the OA</w:t>
      </w:r>
      <w:r w:rsidR="00E36F90" w:rsidRPr="004977DB">
        <w:rPr>
          <w:rFonts w:ascii="Calibri" w:hAnsi="Calibri" w:cs="Calibri"/>
          <w:color w:val="000000" w:themeColor="text1"/>
        </w:rPr>
        <w:t>(s)</w:t>
      </w:r>
      <w:r w:rsidRPr="004977DB">
        <w:rPr>
          <w:rFonts w:ascii="Calibri" w:hAnsi="Calibri" w:cs="Calibri"/>
          <w:color w:val="000000" w:themeColor="text1"/>
        </w:rPr>
        <w:t xml:space="preserve"> will be made </w:t>
      </w:r>
      <w:r w:rsidR="000128DA" w:rsidRPr="004977DB">
        <w:rPr>
          <w:rFonts w:ascii="Calibri" w:hAnsi="Calibri" w:cs="Calibri"/>
          <w:color w:val="000000" w:themeColor="text1"/>
        </w:rPr>
        <w:t xml:space="preserve">by the orientation session leader </w:t>
      </w:r>
      <w:r w:rsidRPr="004977DB">
        <w:rPr>
          <w:rFonts w:ascii="Calibri" w:hAnsi="Calibri" w:cs="Calibri"/>
          <w:color w:val="000000" w:themeColor="text1"/>
        </w:rPr>
        <w:t>and a list of new players given to the OA</w:t>
      </w:r>
      <w:r w:rsidR="009C7B32" w:rsidRPr="004977DB">
        <w:rPr>
          <w:rFonts w:ascii="Calibri" w:hAnsi="Calibri" w:cs="Calibri"/>
          <w:color w:val="000000" w:themeColor="text1"/>
        </w:rPr>
        <w:t>(s)</w:t>
      </w:r>
      <w:r w:rsidRPr="004977DB">
        <w:rPr>
          <w:rFonts w:ascii="Calibri" w:hAnsi="Calibri" w:cs="Calibri"/>
          <w:color w:val="000000" w:themeColor="text1"/>
        </w:rPr>
        <w:t xml:space="preserve">. </w:t>
      </w:r>
    </w:p>
    <w:p w14:paraId="093C349B" w14:textId="77777777" w:rsidR="000128DA" w:rsidRPr="004977DB" w:rsidRDefault="000128DA" w:rsidP="00C678B6">
      <w:pPr>
        <w:rPr>
          <w:rFonts w:ascii="Calibri" w:hAnsi="Calibri" w:cs="Calibri"/>
          <w:color w:val="000000" w:themeColor="text1"/>
        </w:rPr>
      </w:pPr>
    </w:p>
    <w:p w14:paraId="10490A2B" w14:textId="15262D0E" w:rsidR="00C678B6" w:rsidRPr="004977DB" w:rsidRDefault="00C678B6" w:rsidP="008D323E">
      <w:pPr>
        <w:rPr>
          <w:rFonts w:ascii="Calibri" w:hAnsi="Calibri" w:cs="Calibri"/>
          <w:strike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>The OA</w:t>
      </w:r>
      <w:r w:rsidR="009C7B32" w:rsidRPr="004977DB">
        <w:rPr>
          <w:rFonts w:ascii="Calibri" w:hAnsi="Calibri" w:cs="Calibri"/>
          <w:color w:val="000000" w:themeColor="text1"/>
        </w:rPr>
        <w:t>(s)</w:t>
      </w:r>
      <w:r w:rsidRPr="004977DB">
        <w:rPr>
          <w:rFonts w:ascii="Calibri" w:hAnsi="Calibri" w:cs="Calibri"/>
          <w:color w:val="000000" w:themeColor="text1"/>
        </w:rPr>
        <w:t xml:space="preserve"> will give a brief explanation of </w:t>
      </w:r>
      <w:r w:rsidR="004977DB" w:rsidRPr="004977DB">
        <w:rPr>
          <w:rFonts w:ascii="Calibri" w:hAnsi="Calibri" w:cs="Calibri"/>
          <w:color w:val="000000" w:themeColor="text1"/>
        </w:rPr>
        <w:t>what</w:t>
      </w:r>
      <w:r w:rsidRPr="004977DB">
        <w:rPr>
          <w:rFonts w:ascii="Calibri" w:hAnsi="Calibri" w:cs="Calibri"/>
          <w:color w:val="000000" w:themeColor="text1"/>
        </w:rPr>
        <w:t xml:space="preserve"> the Ambassador program </w:t>
      </w:r>
      <w:r w:rsidRPr="004977DB">
        <w:rPr>
          <w:rFonts w:ascii="Calibri" w:hAnsi="Calibri" w:cs="Calibri"/>
          <w:strike/>
          <w:color w:val="000000" w:themeColor="text1"/>
        </w:rPr>
        <w:t>is</w:t>
      </w:r>
      <w:r w:rsidR="000C1D05" w:rsidRPr="004977DB">
        <w:rPr>
          <w:rFonts w:ascii="Calibri" w:hAnsi="Calibri" w:cs="Calibri"/>
          <w:color w:val="000000" w:themeColor="text1"/>
        </w:rPr>
        <w:t xml:space="preserve"> and share with them the role </w:t>
      </w:r>
      <w:r w:rsidRPr="004977DB">
        <w:rPr>
          <w:rFonts w:ascii="Calibri" w:hAnsi="Calibri" w:cs="Calibri"/>
          <w:color w:val="000000" w:themeColor="text1"/>
        </w:rPr>
        <w:t>of the Ambassador after Orientation</w:t>
      </w:r>
      <w:r w:rsidR="008D323E" w:rsidRPr="004977DB">
        <w:rPr>
          <w:rFonts w:ascii="Calibri" w:hAnsi="Calibri" w:cs="Calibri"/>
          <w:color w:val="000000" w:themeColor="text1"/>
        </w:rPr>
        <w:t xml:space="preserve">. Primarily, </w:t>
      </w:r>
      <w:r w:rsidR="000C1D05" w:rsidRPr="004977DB">
        <w:rPr>
          <w:rFonts w:ascii="Calibri" w:hAnsi="Calibri" w:cs="Calibri"/>
          <w:color w:val="000000" w:themeColor="text1"/>
        </w:rPr>
        <w:t>the</w:t>
      </w:r>
      <w:r w:rsidRPr="004977DB">
        <w:rPr>
          <w:rFonts w:ascii="Calibri" w:hAnsi="Calibri" w:cs="Calibri"/>
          <w:color w:val="000000" w:themeColor="text1"/>
        </w:rPr>
        <w:t xml:space="preserve"> Ambassador is a direct contact person for the group for </w:t>
      </w:r>
      <w:r w:rsidR="00297CF6" w:rsidRPr="004977DB">
        <w:rPr>
          <w:rFonts w:ascii="Calibri" w:hAnsi="Calibri" w:cs="Calibri"/>
          <w:color w:val="000000" w:themeColor="text1"/>
        </w:rPr>
        <w:t xml:space="preserve">the next three </w:t>
      </w:r>
      <w:proofErr w:type="spellStart"/>
      <w:r w:rsidRPr="004977DB">
        <w:rPr>
          <w:rFonts w:ascii="Calibri" w:hAnsi="Calibri" w:cs="Calibri"/>
          <w:strike/>
          <w:color w:val="000000" w:themeColor="text1"/>
        </w:rPr>
        <w:t>f</w:t>
      </w:r>
      <w:r w:rsidRPr="004977DB">
        <w:rPr>
          <w:rFonts w:ascii="Calibri" w:hAnsi="Calibri" w:cs="Calibri"/>
          <w:color w:val="000000" w:themeColor="text1"/>
        </w:rPr>
        <w:t>weeks</w:t>
      </w:r>
      <w:proofErr w:type="spellEnd"/>
      <w:r w:rsidRPr="004977DB">
        <w:rPr>
          <w:rFonts w:ascii="Calibri" w:hAnsi="Calibri" w:cs="Calibri"/>
          <w:color w:val="000000" w:themeColor="text1"/>
        </w:rPr>
        <w:t xml:space="preserve"> to help a new member of the club begin their pickleball experience at Tellico Village by answering their questions about:</w:t>
      </w:r>
    </w:p>
    <w:p w14:paraId="5D9E61CF" w14:textId="77777777" w:rsidR="000C1D05" w:rsidRPr="004977DB" w:rsidRDefault="000C1D05" w:rsidP="005D47B8">
      <w:pPr>
        <w:ind w:left="720"/>
        <w:rPr>
          <w:rFonts w:ascii="Calibri" w:hAnsi="Calibri" w:cs="Calibri"/>
          <w:color w:val="000000" w:themeColor="text1"/>
        </w:rPr>
      </w:pPr>
    </w:p>
    <w:p w14:paraId="7EFA6357" w14:textId="4A5CB887" w:rsidR="000C1D05" w:rsidRPr="004977DB" w:rsidRDefault="000C1D05" w:rsidP="00297CF6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>The rules of the game they just learned</w:t>
      </w:r>
      <w:r w:rsidR="001065E5" w:rsidRPr="004977DB">
        <w:rPr>
          <w:rFonts w:ascii="Calibri" w:hAnsi="Calibri" w:cs="Calibri"/>
          <w:color w:val="000000" w:themeColor="text1"/>
        </w:rPr>
        <w:t>.</w:t>
      </w:r>
    </w:p>
    <w:p w14:paraId="39613112" w14:textId="77777777" w:rsidR="000C1D05" w:rsidRPr="004977DB" w:rsidRDefault="000C1D05" w:rsidP="000C1D05">
      <w:pPr>
        <w:ind w:firstLine="720"/>
        <w:rPr>
          <w:rFonts w:ascii="Calibri" w:hAnsi="Calibri" w:cs="Calibri"/>
          <w:color w:val="000000" w:themeColor="text1"/>
        </w:rPr>
      </w:pPr>
    </w:p>
    <w:p w14:paraId="45746CF5" w14:textId="641BAF0C" w:rsidR="00C678B6" w:rsidRPr="004977DB" w:rsidRDefault="005D47B8" w:rsidP="00297CF6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>T</w:t>
      </w:r>
      <w:r w:rsidR="00C678B6" w:rsidRPr="004977DB">
        <w:rPr>
          <w:rFonts w:ascii="Calibri" w:hAnsi="Calibri" w:cs="Calibri"/>
          <w:color w:val="000000" w:themeColor="text1"/>
        </w:rPr>
        <w:t xml:space="preserve">he benefits of joining the pickleball club which include </w:t>
      </w:r>
      <w:r w:rsidRPr="004977DB">
        <w:rPr>
          <w:rFonts w:ascii="Calibri" w:hAnsi="Calibri" w:cs="Calibri"/>
          <w:color w:val="000000" w:themeColor="text1"/>
        </w:rPr>
        <w:t xml:space="preserve">member only </w:t>
      </w:r>
      <w:r w:rsidR="00C678B6" w:rsidRPr="004977DB">
        <w:rPr>
          <w:rFonts w:ascii="Calibri" w:hAnsi="Calibri" w:cs="Calibri"/>
          <w:color w:val="000000" w:themeColor="text1"/>
        </w:rPr>
        <w:t>level play slots and Skills and Drills</w:t>
      </w:r>
      <w:r w:rsidR="00E36F90" w:rsidRPr="004977DB">
        <w:rPr>
          <w:rFonts w:ascii="Calibri" w:hAnsi="Calibri" w:cs="Calibri"/>
          <w:color w:val="000000" w:themeColor="text1"/>
        </w:rPr>
        <w:t xml:space="preserve"> (S&amp;D)</w:t>
      </w:r>
      <w:r w:rsidR="00C678B6" w:rsidRPr="004977DB">
        <w:rPr>
          <w:rFonts w:ascii="Calibri" w:hAnsi="Calibri" w:cs="Calibri"/>
          <w:color w:val="000000" w:themeColor="text1"/>
        </w:rPr>
        <w:t xml:space="preserve"> training. </w:t>
      </w:r>
    </w:p>
    <w:p w14:paraId="311FDE22" w14:textId="77777777" w:rsidR="005D47B8" w:rsidRPr="004977DB" w:rsidRDefault="005D47B8" w:rsidP="005D47B8">
      <w:pPr>
        <w:ind w:left="720"/>
        <w:rPr>
          <w:rFonts w:ascii="Calibri" w:hAnsi="Calibri" w:cs="Calibri"/>
          <w:color w:val="000000" w:themeColor="text1"/>
        </w:rPr>
      </w:pPr>
    </w:p>
    <w:p w14:paraId="41C149E1" w14:textId="621FDF78" w:rsidR="005D47B8" w:rsidRPr="004977DB" w:rsidRDefault="005D47B8" w:rsidP="00297CF6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>How to join the club</w:t>
      </w:r>
      <w:r w:rsidR="001065E5" w:rsidRPr="004977DB">
        <w:rPr>
          <w:rFonts w:ascii="Calibri" w:hAnsi="Calibri" w:cs="Calibri"/>
          <w:color w:val="000000" w:themeColor="text1"/>
        </w:rPr>
        <w:t>.</w:t>
      </w:r>
    </w:p>
    <w:p w14:paraId="52B8C0C5" w14:textId="77777777" w:rsidR="005D47B8" w:rsidRPr="004977DB" w:rsidRDefault="005D47B8" w:rsidP="00C678B6">
      <w:pPr>
        <w:rPr>
          <w:rFonts w:ascii="Calibri" w:hAnsi="Calibri" w:cs="Calibri"/>
          <w:color w:val="000000" w:themeColor="text1"/>
        </w:rPr>
      </w:pPr>
    </w:p>
    <w:p w14:paraId="5C52AB7C" w14:textId="7BCCE2EB" w:rsidR="005D47B8" w:rsidRPr="004977DB" w:rsidRDefault="005D47B8" w:rsidP="00297CF6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>The TV Pickleball website and what can be found there: tvpbc-gameon.org</w:t>
      </w:r>
      <w:r w:rsidR="001065E5" w:rsidRPr="004977DB">
        <w:rPr>
          <w:rFonts w:ascii="Calibri" w:hAnsi="Calibri" w:cs="Calibri"/>
          <w:color w:val="000000" w:themeColor="text1"/>
        </w:rPr>
        <w:t>.</w:t>
      </w:r>
    </w:p>
    <w:p w14:paraId="3661C91D" w14:textId="14C81ECF" w:rsidR="005D47B8" w:rsidRPr="004977DB" w:rsidRDefault="005D47B8" w:rsidP="005D47B8">
      <w:pPr>
        <w:ind w:firstLine="720"/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 xml:space="preserve"> </w:t>
      </w:r>
    </w:p>
    <w:p w14:paraId="28A1DA27" w14:textId="4489B597" w:rsidR="005D47B8" w:rsidRPr="004977DB" w:rsidRDefault="005D47B8" w:rsidP="00297CF6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 xml:space="preserve">The pickleball schedule highlighting the differences between </w:t>
      </w:r>
      <w:r w:rsidR="00A67D88" w:rsidRPr="004977DB">
        <w:rPr>
          <w:rFonts w:ascii="Calibri" w:hAnsi="Calibri" w:cs="Calibri"/>
          <w:color w:val="000000" w:themeColor="text1"/>
        </w:rPr>
        <w:t>o</w:t>
      </w:r>
      <w:r w:rsidRPr="004977DB">
        <w:rPr>
          <w:rFonts w:ascii="Calibri" w:hAnsi="Calibri" w:cs="Calibri"/>
          <w:color w:val="000000" w:themeColor="text1"/>
        </w:rPr>
        <w:t>pen to reserve (OTR) time slot, level play time slot</w:t>
      </w:r>
      <w:r w:rsidR="000C1D05" w:rsidRPr="004977DB">
        <w:rPr>
          <w:rFonts w:ascii="Calibri" w:hAnsi="Calibri" w:cs="Calibri"/>
          <w:color w:val="000000" w:themeColor="text1"/>
        </w:rPr>
        <w:t xml:space="preserve"> </w:t>
      </w:r>
      <w:r w:rsidRPr="004977DB">
        <w:rPr>
          <w:rFonts w:ascii="Calibri" w:hAnsi="Calibri" w:cs="Calibri"/>
          <w:color w:val="000000" w:themeColor="text1"/>
        </w:rPr>
        <w:t xml:space="preserve">and Skills and Drills </w:t>
      </w:r>
      <w:r w:rsidR="004977DB">
        <w:rPr>
          <w:rFonts w:ascii="Calibri" w:hAnsi="Calibri" w:cs="Calibri"/>
          <w:color w:val="000000" w:themeColor="text1"/>
        </w:rPr>
        <w:t>(</w:t>
      </w:r>
      <w:r w:rsidR="00E36F90" w:rsidRPr="004977DB">
        <w:rPr>
          <w:rFonts w:ascii="Calibri" w:hAnsi="Calibri" w:cs="Calibri"/>
          <w:color w:val="000000" w:themeColor="text1"/>
        </w:rPr>
        <w:t>S&amp;D</w:t>
      </w:r>
      <w:r w:rsidR="004977DB">
        <w:rPr>
          <w:rFonts w:ascii="Calibri" w:hAnsi="Calibri" w:cs="Calibri"/>
          <w:color w:val="000000" w:themeColor="text1"/>
        </w:rPr>
        <w:t xml:space="preserve">) </w:t>
      </w:r>
      <w:r w:rsidRPr="004977DB">
        <w:rPr>
          <w:rFonts w:ascii="Calibri" w:hAnsi="Calibri" w:cs="Calibri"/>
          <w:color w:val="000000" w:themeColor="text1"/>
        </w:rPr>
        <w:t>sessions</w:t>
      </w:r>
      <w:r w:rsidR="001065E5" w:rsidRPr="004977DB">
        <w:rPr>
          <w:rFonts w:ascii="Calibri" w:hAnsi="Calibri" w:cs="Calibri"/>
          <w:color w:val="000000" w:themeColor="text1"/>
        </w:rPr>
        <w:t>.</w:t>
      </w:r>
    </w:p>
    <w:p w14:paraId="3EF49702" w14:textId="77777777" w:rsidR="005D47B8" w:rsidRPr="004977DB" w:rsidRDefault="005D47B8" w:rsidP="005D47B8">
      <w:pPr>
        <w:ind w:left="720"/>
        <w:rPr>
          <w:rFonts w:ascii="Calibri" w:hAnsi="Calibri" w:cs="Calibri"/>
          <w:color w:val="000000" w:themeColor="text1"/>
        </w:rPr>
      </w:pPr>
    </w:p>
    <w:p w14:paraId="64F6A8F4" w14:textId="3D314B40" w:rsidR="005D47B8" w:rsidRPr="004977DB" w:rsidRDefault="005D47B8" w:rsidP="00297CF6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>What a person does when they show up for level play f</w:t>
      </w:r>
      <w:r w:rsidR="004977DB">
        <w:rPr>
          <w:rFonts w:ascii="Calibri" w:hAnsi="Calibri" w:cs="Calibri"/>
          <w:color w:val="000000" w:themeColor="text1"/>
        </w:rPr>
        <w:t>or</w:t>
      </w:r>
      <w:r w:rsidRPr="004977DB">
        <w:rPr>
          <w:rFonts w:ascii="Calibri" w:hAnsi="Calibri" w:cs="Calibri"/>
          <w:color w:val="000000" w:themeColor="text1"/>
        </w:rPr>
        <w:t xml:space="preserve"> the first time. </w:t>
      </w:r>
    </w:p>
    <w:p w14:paraId="0F2F510A" w14:textId="77777777" w:rsidR="005D47B8" w:rsidRPr="004977DB" w:rsidRDefault="005D47B8" w:rsidP="005D47B8">
      <w:pPr>
        <w:ind w:firstLine="720"/>
        <w:rPr>
          <w:rFonts w:ascii="Calibri" w:hAnsi="Calibri" w:cs="Calibri"/>
          <w:color w:val="000000" w:themeColor="text1"/>
        </w:rPr>
      </w:pPr>
    </w:p>
    <w:p w14:paraId="1AB41B1B" w14:textId="39C757DF" w:rsidR="005D47B8" w:rsidRPr="004977DB" w:rsidRDefault="005D47B8" w:rsidP="00297CF6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>How to book</w:t>
      </w:r>
      <w:r w:rsidR="00A67D88" w:rsidRPr="004977DB">
        <w:rPr>
          <w:rFonts w:ascii="Calibri" w:hAnsi="Calibri" w:cs="Calibri"/>
          <w:color w:val="000000" w:themeColor="text1"/>
        </w:rPr>
        <w:t xml:space="preserve"> an</w:t>
      </w:r>
      <w:r w:rsidRPr="004977DB">
        <w:rPr>
          <w:rFonts w:ascii="Calibri" w:hAnsi="Calibri" w:cs="Calibri"/>
          <w:color w:val="000000" w:themeColor="text1"/>
        </w:rPr>
        <w:t xml:space="preserve"> Open </w:t>
      </w:r>
      <w:r w:rsidR="00297CF6" w:rsidRPr="004977DB">
        <w:rPr>
          <w:rFonts w:ascii="Calibri" w:hAnsi="Calibri" w:cs="Calibri"/>
          <w:color w:val="000000" w:themeColor="text1"/>
        </w:rPr>
        <w:t>t</w:t>
      </w:r>
      <w:r w:rsidRPr="004977DB">
        <w:rPr>
          <w:rFonts w:ascii="Calibri" w:hAnsi="Calibri" w:cs="Calibri"/>
          <w:color w:val="000000" w:themeColor="text1"/>
        </w:rPr>
        <w:t>o Reserve or OTR court</w:t>
      </w:r>
      <w:r w:rsidR="001065E5" w:rsidRPr="004977DB">
        <w:rPr>
          <w:rFonts w:ascii="Calibri" w:hAnsi="Calibri" w:cs="Calibri"/>
          <w:color w:val="000000" w:themeColor="text1"/>
        </w:rPr>
        <w:t>.</w:t>
      </w:r>
      <w:r w:rsidRPr="004977DB">
        <w:rPr>
          <w:rFonts w:ascii="Calibri" w:hAnsi="Calibri" w:cs="Calibri"/>
          <w:color w:val="000000" w:themeColor="text1"/>
        </w:rPr>
        <w:t xml:space="preserve"> </w:t>
      </w:r>
    </w:p>
    <w:p w14:paraId="538E718D" w14:textId="77777777" w:rsidR="005D47B8" w:rsidRPr="004977DB" w:rsidRDefault="005D47B8" w:rsidP="005D47B8">
      <w:pPr>
        <w:ind w:left="720"/>
        <w:rPr>
          <w:rFonts w:ascii="Calibri" w:hAnsi="Calibri" w:cs="Calibri"/>
          <w:color w:val="000000" w:themeColor="text1"/>
        </w:rPr>
      </w:pPr>
    </w:p>
    <w:p w14:paraId="4FFD014C" w14:textId="2720B7F5" w:rsidR="005D47B8" w:rsidRPr="004977DB" w:rsidRDefault="005D47B8" w:rsidP="00297CF6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>Show how to book Skills and Drills</w:t>
      </w:r>
      <w:r w:rsidR="00E36F90" w:rsidRPr="004977DB">
        <w:rPr>
          <w:rFonts w:ascii="Calibri" w:hAnsi="Calibri" w:cs="Calibri"/>
          <w:color w:val="000000" w:themeColor="text1"/>
        </w:rPr>
        <w:t xml:space="preserve"> S&amp;D</w:t>
      </w:r>
      <w:r w:rsidRPr="004977DB">
        <w:rPr>
          <w:rFonts w:ascii="Calibri" w:hAnsi="Calibri" w:cs="Calibri"/>
          <w:color w:val="000000" w:themeColor="text1"/>
        </w:rPr>
        <w:t xml:space="preserve"> and why they are offered</w:t>
      </w:r>
      <w:r w:rsidR="002C0744" w:rsidRPr="004977DB">
        <w:rPr>
          <w:rFonts w:ascii="Calibri" w:hAnsi="Calibri" w:cs="Calibri"/>
          <w:color w:val="000000" w:themeColor="text1"/>
        </w:rPr>
        <w:t>,</w:t>
      </w:r>
      <w:r w:rsidRPr="004977DB">
        <w:rPr>
          <w:rFonts w:ascii="Calibri" w:hAnsi="Calibri" w:cs="Calibri"/>
          <w:color w:val="000000" w:themeColor="text1"/>
        </w:rPr>
        <w:t xml:space="preserve"> noting that when they join the </w:t>
      </w:r>
      <w:r w:rsidR="003E5A22" w:rsidRPr="004977DB">
        <w:rPr>
          <w:rFonts w:ascii="Calibri" w:hAnsi="Calibri" w:cs="Calibri"/>
          <w:color w:val="000000" w:themeColor="text1"/>
        </w:rPr>
        <w:t>club,</w:t>
      </w:r>
      <w:r w:rsidRPr="004977DB">
        <w:rPr>
          <w:rFonts w:ascii="Calibri" w:hAnsi="Calibri" w:cs="Calibri"/>
          <w:color w:val="000000" w:themeColor="text1"/>
        </w:rPr>
        <w:t xml:space="preserve"> they are automatically signed up for a sub club for S&amp;D at their level.</w:t>
      </w:r>
    </w:p>
    <w:p w14:paraId="16C48001" w14:textId="77777777" w:rsidR="00C678B6" w:rsidRPr="004977DB" w:rsidRDefault="00C678B6" w:rsidP="00C678B6">
      <w:pPr>
        <w:rPr>
          <w:rFonts w:ascii="Calibri" w:hAnsi="Calibri" w:cs="Calibri"/>
          <w:color w:val="000000" w:themeColor="text1"/>
        </w:rPr>
      </w:pPr>
    </w:p>
    <w:p w14:paraId="4C60018D" w14:textId="2D3E0673" w:rsidR="00C678B6" w:rsidRPr="004977DB" w:rsidRDefault="001F61C7" w:rsidP="00A12071">
      <w:pPr>
        <w:ind w:left="270"/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>E</w:t>
      </w:r>
      <w:r w:rsidR="000C1D05" w:rsidRPr="004977DB">
        <w:rPr>
          <w:rFonts w:ascii="Calibri" w:hAnsi="Calibri" w:cs="Calibri"/>
          <w:color w:val="000000" w:themeColor="text1"/>
        </w:rPr>
        <w:t>xplain the Ambassador Play Session</w:t>
      </w:r>
    </w:p>
    <w:p w14:paraId="67B55F87" w14:textId="77777777" w:rsidR="00A12071" w:rsidRPr="004977DB" w:rsidRDefault="00A12071" w:rsidP="00A12071">
      <w:pPr>
        <w:ind w:left="270"/>
        <w:rPr>
          <w:rFonts w:ascii="Calibri" w:hAnsi="Calibri" w:cs="Calibri"/>
          <w:color w:val="000000" w:themeColor="text1"/>
        </w:rPr>
      </w:pPr>
    </w:p>
    <w:p w14:paraId="15ACBFA7" w14:textId="7E51CA4E" w:rsidR="00A12071" w:rsidRPr="004977DB" w:rsidRDefault="00A12071" w:rsidP="002C0744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>Every Monday from 6pm – 8pm on Courts 1-4, Ambassadors are present to help facilitate play for new members, and answer questions</w:t>
      </w:r>
      <w:r w:rsidR="004977DB">
        <w:rPr>
          <w:rFonts w:ascii="Calibri" w:hAnsi="Calibri" w:cs="Calibri"/>
          <w:color w:val="000000" w:themeColor="text1"/>
        </w:rPr>
        <w:t xml:space="preserve">. </w:t>
      </w:r>
      <w:r w:rsidRPr="004977DB">
        <w:rPr>
          <w:rFonts w:ascii="Calibri" w:hAnsi="Calibri" w:cs="Calibri"/>
          <w:color w:val="000000" w:themeColor="text1"/>
        </w:rPr>
        <w:t xml:space="preserve">This is meant to be a time when </w:t>
      </w:r>
      <w:r w:rsidR="002C0744" w:rsidRPr="004977DB">
        <w:rPr>
          <w:rFonts w:ascii="Calibri" w:hAnsi="Calibri" w:cs="Calibri"/>
          <w:color w:val="000000" w:themeColor="text1"/>
        </w:rPr>
        <w:t xml:space="preserve">they </w:t>
      </w:r>
      <w:r w:rsidRPr="004977DB">
        <w:rPr>
          <w:rFonts w:ascii="Calibri" w:hAnsi="Calibri" w:cs="Calibri"/>
          <w:color w:val="000000" w:themeColor="text1"/>
        </w:rPr>
        <w:t xml:space="preserve">can access an </w:t>
      </w:r>
      <w:proofErr w:type="gramStart"/>
      <w:r w:rsidRPr="004977DB">
        <w:rPr>
          <w:rFonts w:ascii="Calibri" w:hAnsi="Calibri" w:cs="Calibri"/>
          <w:color w:val="000000" w:themeColor="text1"/>
        </w:rPr>
        <w:t>Ambassador</w:t>
      </w:r>
      <w:proofErr w:type="gramEnd"/>
      <w:r w:rsidRPr="004977DB">
        <w:rPr>
          <w:rFonts w:ascii="Calibri" w:hAnsi="Calibri" w:cs="Calibri"/>
          <w:color w:val="000000" w:themeColor="text1"/>
        </w:rPr>
        <w:t>.</w:t>
      </w:r>
    </w:p>
    <w:p w14:paraId="05EA4C91" w14:textId="77777777" w:rsidR="00A12071" w:rsidRPr="004977DB" w:rsidRDefault="00A12071" w:rsidP="00A12071">
      <w:pPr>
        <w:ind w:left="720"/>
        <w:rPr>
          <w:rFonts w:ascii="Calibri" w:hAnsi="Calibri" w:cs="Calibri"/>
          <w:color w:val="000000" w:themeColor="text1"/>
        </w:rPr>
      </w:pPr>
    </w:p>
    <w:p w14:paraId="6883EE9C" w14:textId="1D8F8574" w:rsidR="00A12071" w:rsidRPr="004977DB" w:rsidRDefault="00A12071" w:rsidP="002C0744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>This is not meant to be a lesson session and</w:t>
      </w:r>
      <w:r w:rsidR="00670AE1" w:rsidRPr="004977DB">
        <w:rPr>
          <w:rFonts w:ascii="Calibri" w:hAnsi="Calibri" w:cs="Calibri"/>
          <w:color w:val="000000" w:themeColor="text1"/>
        </w:rPr>
        <w:t>,</w:t>
      </w:r>
      <w:r w:rsidRPr="004977DB">
        <w:rPr>
          <w:rFonts w:ascii="Calibri" w:hAnsi="Calibri" w:cs="Calibri"/>
          <w:color w:val="000000" w:themeColor="text1"/>
        </w:rPr>
        <w:t xml:space="preserve"> in order to advance levels</w:t>
      </w:r>
      <w:r w:rsidR="00670AE1" w:rsidRPr="004977DB">
        <w:rPr>
          <w:rFonts w:ascii="Calibri" w:hAnsi="Calibri" w:cs="Calibri"/>
          <w:color w:val="000000" w:themeColor="text1"/>
        </w:rPr>
        <w:t>,</w:t>
      </w:r>
      <w:r w:rsidRPr="004977DB">
        <w:rPr>
          <w:rFonts w:ascii="Calibri" w:hAnsi="Calibri" w:cs="Calibri"/>
          <w:color w:val="000000" w:themeColor="text1"/>
        </w:rPr>
        <w:t xml:space="preserve"> players at the 2.0 level</w:t>
      </w:r>
      <w:r w:rsidR="00670AE1" w:rsidRPr="004977DB">
        <w:rPr>
          <w:rFonts w:ascii="Calibri" w:hAnsi="Calibri" w:cs="Calibri"/>
          <w:color w:val="000000" w:themeColor="text1"/>
        </w:rPr>
        <w:t>,</w:t>
      </w:r>
      <w:r w:rsidRPr="004977DB">
        <w:rPr>
          <w:rFonts w:ascii="Calibri" w:hAnsi="Calibri" w:cs="Calibri"/>
          <w:color w:val="000000" w:themeColor="text1"/>
        </w:rPr>
        <w:t xml:space="preserve"> must go to 2.0 S&amp;D (not true for other levels).</w:t>
      </w:r>
    </w:p>
    <w:p w14:paraId="4AD515E7" w14:textId="77777777" w:rsidR="00C678B6" w:rsidRPr="004977DB" w:rsidRDefault="00C678B6" w:rsidP="00C678B6">
      <w:pPr>
        <w:rPr>
          <w:rFonts w:ascii="Calibri" w:hAnsi="Calibri" w:cs="Calibri"/>
          <w:color w:val="000000" w:themeColor="text1"/>
        </w:rPr>
      </w:pPr>
    </w:p>
    <w:p w14:paraId="60A4545B" w14:textId="1BC5D539" w:rsidR="000C1D05" w:rsidRPr="004977DB" w:rsidRDefault="00A12071" w:rsidP="00B014F1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4977DB">
        <w:rPr>
          <w:rFonts w:ascii="Calibri" w:hAnsi="Calibri" w:cs="Calibri"/>
          <w:color w:val="000000" w:themeColor="text1"/>
        </w:rPr>
        <w:t>Finally, e</w:t>
      </w:r>
      <w:r w:rsidR="000C1D05" w:rsidRPr="004977DB">
        <w:rPr>
          <w:rFonts w:ascii="Calibri" w:hAnsi="Calibri" w:cs="Calibri"/>
          <w:color w:val="000000" w:themeColor="text1"/>
        </w:rPr>
        <w:t>ncourage the group to make their own private groups (OTR) or show up together at level play to support each other</w:t>
      </w:r>
      <w:r w:rsidR="009C7B32" w:rsidRPr="004977DB">
        <w:rPr>
          <w:rFonts w:ascii="Calibri" w:hAnsi="Calibri" w:cs="Calibri"/>
          <w:color w:val="000000" w:themeColor="text1"/>
        </w:rPr>
        <w:t>.</w:t>
      </w:r>
    </w:p>
    <w:sectPr w:rsidR="000C1D05" w:rsidRPr="004977DB" w:rsidSect="000C1D0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3E57"/>
    <w:multiLevelType w:val="hybridMultilevel"/>
    <w:tmpl w:val="9D32FFC2"/>
    <w:lvl w:ilvl="0" w:tplc="8DF0D22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C36217"/>
    <w:multiLevelType w:val="hybridMultilevel"/>
    <w:tmpl w:val="16D8D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FB2A04"/>
    <w:multiLevelType w:val="hybridMultilevel"/>
    <w:tmpl w:val="64441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0952907">
    <w:abstractNumId w:val="0"/>
  </w:num>
  <w:num w:numId="2" w16cid:durableId="620111004">
    <w:abstractNumId w:val="1"/>
  </w:num>
  <w:num w:numId="3" w16cid:durableId="204656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B6"/>
    <w:rsid w:val="000128DA"/>
    <w:rsid w:val="000C1D05"/>
    <w:rsid w:val="001065E5"/>
    <w:rsid w:val="00137444"/>
    <w:rsid w:val="001F61C7"/>
    <w:rsid w:val="00205AC5"/>
    <w:rsid w:val="002507D2"/>
    <w:rsid w:val="00297CF6"/>
    <w:rsid w:val="002C0744"/>
    <w:rsid w:val="00366798"/>
    <w:rsid w:val="003E5A22"/>
    <w:rsid w:val="00424046"/>
    <w:rsid w:val="004977DB"/>
    <w:rsid w:val="00550BA9"/>
    <w:rsid w:val="005D47B8"/>
    <w:rsid w:val="00670AE1"/>
    <w:rsid w:val="006B4883"/>
    <w:rsid w:val="00772CF5"/>
    <w:rsid w:val="008D323E"/>
    <w:rsid w:val="008F1843"/>
    <w:rsid w:val="00902B6C"/>
    <w:rsid w:val="00930E5E"/>
    <w:rsid w:val="009C7B32"/>
    <w:rsid w:val="00A12071"/>
    <w:rsid w:val="00A67D88"/>
    <w:rsid w:val="00B014F1"/>
    <w:rsid w:val="00B630E5"/>
    <w:rsid w:val="00BA1FB1"/>
    <w:rsid w:val="00C678B6"/>
    <w:rsid w:val="00CC4BF3"/>
    <w:rsid w:val="00D17457"/>
    <w:rsid w:val="00E36F90"/>
    <w:rsid w:val="00E5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7712"/>
  <w15:chartTrackingRefBased/>
  <w15:docId w15:val="{CEC6AED0-9E9D-440E-9E86-E4C1D43A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8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8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8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8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8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8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Land</dc:creator>
  <cp:keywords/>
  <dc:description/>
  <cp:lastModifiedBy>Laura Sant</cp:lastModifiedBy>
  <cp:revision>3</cp:revision>
  <cp:lastPrinted>2026-03-10T14:52:00Z</cp:lastPrinted>
  <dcterms:created xsi:type="dcterms:W3CDTF">2026-03-10T14:51:00Z</dcterms:created>
  <dcterms:modified xsi:type="dcterms:W3CDTF">2026-03-10T14:52:00Z</dcterms:modified>
</cp:coreProperties>
</file>